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4F598" w14:textId="77777777" w:rsidR="00D15921" w:rsidRDefault="00D15921">
      <w:pPr>
        <w:jc w:val="center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0"/>
      </w:tblGrid>
      <w:tr w:rsidR="00D15921" w14:paraId="53A75206" w14:textId="77777777"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E9F10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Nom EES         : UNIVERSITE IBN KHALDOUN DE TIARET</w:t>
            </w:r>
          </w:p>
          <w:p w14:paraId="6D78F04B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Département : Science de la Terre et de l'Univers</w:t>
            </w:r>
          </w:p>
        </w:tc>
      </w:tr>
    </w:tbl>
    <w:p w14:paraId="550295DB" w14:textId="77777777" w:rsidR="00D15921" w:rsidRDefault="00D15921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D15921" w14:paraId="024655BD" w14:textId="77777777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F3BDF0E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SYLLABUS DE LA MATIERE</w:t>
            </w:r>
          </w:p>
          <w:p w14:paraId="16E8F687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(à publier dans le site Web de l’institution)</w:t>
            </w:r>
          </w:p>
        </w:tc>
      </w:tr>
      <w:tr w:rsidR="00D15921" w14:paraId="3194B2DB" w14:textId="77777777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3EC14" w14:textId="77777777" w:rsidR="00D15921" w:rsidRPr="00D5745B" w:rsidRDefault="00631BA3" w:rsidP="00D5745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 w:rsidRPr="00631BA3">
              <w:rPr>
                <w:rFonts w:ascii="Calibri" w:eastAsia="Calibri" w:hAnsi="Calibri" w:cs="Calibri"/>
                <w:b/>
                <w:sz w:val="28"/>
                <w:szCs w:val="28"/>
              </w:rPr>
              <w:t>Forages d’eau : procédés et mesures</w:t>
            </w:r>
          </w:p>
        </w:tc>
      </w:tr>
    </w:tbl>
    <w:p w14:paraId="309E4224" w14:textId="77777777" w:rsidR="00D15921" w:rsidRDefault="00D15921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9"/>
        <w:gridCol w:w="2309"/>
        <w:gridCol w:w="1711"/>
        <w:gridCol w:w="1124"/>
        <w:gridCol w:w="992"/>
        <w:gridCol w:w="1405"/>
      </w:tblGrid>
      <w:tr w:rsidR="00D15921" w14:paraId="5772127B" w14:textId="77777777" w:rsidTr="00D5745B"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25C3CF7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ENSEIGNANT DU COURS MAGISTRAL</w:t>
            </w:r>
          </w:p>
        </w:tc>
        <w:tc>
          <w:tcPr>
            <w:tcW w:w="5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79B9A0F" w14:textId="77777777" w:rsidR="00D15921" w:rsidRDefault="00631BA3" w:rsidP="00631B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 ZERARKA Abdelkader</w:t>
            </w:r>
          </w:p>
        </w:tc>
      </w:tr>
      <w:tr w:rsidR="00D15921" w14:paraId="26D55783" w14:textId="77777777" w:rsidTr="00D5745B">
        <w:trPr>
          <w:trHeight w:val="1"/>
        </w:trPr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E3BDB24" w14:textId="77777777" w:rsidR="00D15921" w:rsidRDefault="00D1592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952C17A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Réception des étudiants par semaine</w:t>
            </w:r>
          </w:p>
        </w:tc>
      </w:tr>
      <w:tr w:rsidR="00D15921" w14:paraId="48528AC7" w14:textId="77777777" w:rsidTr="00B61C3C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18B0F89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 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FD788" w14:textId="77777777" w:rsidR="00D15921" w:rsidRDefault="00631B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zeraf2006@yahoo.fr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C5C514C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7C918" w14:textId="77777777" w:rsidR="00D15921" w:rsidRDefault="00B61C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Mercredi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BDA7A8E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C7572" w14:textId="77777777" w:rsidR="00D15921" w:rsidRDefault="00B61C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8h – 9h30</w:t>
            </w:r>
          </w:p>
        </w:tc>
      </w:tr>
      <w:tr w:rsidR="00D15921" w14:paraId="0CE5A0E1" w14:textId="77777777" w:rsidTr="00B61C3C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1A2D195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de bureau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EFA12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6DC868A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23BAB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D57D94D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83212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D15921" w14:paraId="5EFD3595" w14:textId="77777777" w:rsidTr="00B61C3C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0597E06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secrétariat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4A569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88AA94D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DC7FD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C3E06A8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23B64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D15921" w14:paraId="48D85EAB" w14:textId="77777777" w:rsidTr="00B61C3C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2FD6F32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Autre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F9161" w14:textId="77777777" w:rsidR="00D15921" w:rsidRDefault="00D159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990343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Bâtiment :                               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1F170D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C43545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 :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C9977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perso.</w:t>
            </w:r>
          </w:p>
        </w:tc>
      </w:tr>
    </w:tbl>
    <w:p w14:paraId="2FB4AA74" w14:textId="77777777" w:rsidR="00D15921" w:rsidRDefault="00D15921">
      <w:pPr>
        <w:rPr>
          <w:rFonts w:ascii="Calibri" w:eastAsia="Calibri" w:hAnsi="Calibri" w:cs="Calibri"/>
        </w:rPr>
      </w:pPr>
    </w:p>
    <w:p w14:paraId="40FBDFEF" w14:textId="77777777" w:rsidR="00D15921" w:rsidRDefault="00D15921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4"/>
        <w:gridCol w:w="1589"/>
        <w:gridCol w:w="1169"/>
        <w:gridCol w:w="1275"/>
        <w:gridCol w:w="858"/>
        <w:gridCol w:w="765"/>
        <w:gridCol w:w="577"/>
        <w:gridCol w:w="743"/>
      </w:tblGrid>
      <w:tr w:rsidR="00D15921" w14:paraId="68DCA831" w14:textId="77777777" w:rsidTr="00A8273F">
        <w:trPr>
          <w:trHeight w:val="1"/>
        </w:trPr>
        <w:tc>
          <w:tcPr>
            <w:tcW w:w="9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AABB8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DIRIGES</w:t>
            </w:r>
          </w:p>
          <w:p w14:paraId="0F2A67CC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D15921" w14:paraId="290065CD" w14:textId="77777777" w:rsidTr="00A8273F">
        <w:trPr>
          <w:trHeight w:val="1"/>
        </w:trPr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42D4AA5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08959CE6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EB0C7E4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EF179B5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0D6BC3D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A8273F" w14:paraId="04BBCB0F" w14:textId="77777777" w:rsidTr="00B61C3C">
        <w:trPr>
          <w:trHeight w:val="1"/>
        </w:trPr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F4E23B2" w14:textId="77777777" w:rsidR="00D15921" w:rsidRDefault="00D1592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3BC1C4F" w14:textId="77777777" w:rsidR="00D15921" w:rsidRDefault="00D1592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296E8D4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26ED699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412B6D4B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A0CBB8D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583D9E1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7E4A556A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A8273F" w14:paraId="52D3043E" w14:textId="77777777" w:rsidTr="00B61C3C">
        <w:trPr>
          <w:trHeight w:val="1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9A231" w14:textId="77777777" w:rsidR="00D15921" w:rsidRDefault="00B61C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 ZERARKA Abdelkader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FFDED" w14:textId="77777777" w:rsidR="00D15921" w:rsidRDefault="004C5D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="00B61C3C">
              <w:rPr>
                <w:rFonts w:ascii="Calibri" w:eastAsia="Calibri" w:hAnsi="Calibri" w:cs="Calibri"/>
              </w:rPr>
              <w:t>alle</w:t>
            </w:r>
            <w:r>
              <w:rPr>
                <w:rFonts w:ascii="Calibri" w:eastAsia="Calibri" w:hAnsi="Calibri" w:cs="Calibri"/>
              </w:rPr>
              <w:t xml:space="preserve"> 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D5BEB" w14:textId="77777777" w:rsidR="00D15921" w:rsidRDefault="00B61C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Mercredi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C12B8" w14:textId="77777777" w:rsidR="00D15921" w:rsidRDefault="00B61C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9h30-11h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72092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 w:rsidR="004C5DF5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   </w:t>
            </w: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9411A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  <w:r w:rsidR="004C5DF5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  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367E5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 w:rsidR="004C5DF5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    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5BA25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  <w:r w:rsidR="004C5DF5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   </w:t>
            </w:r>
          </w:p>
        </w:tc>
      </w:tr>
      <w:tr w:rsidR="00A8273F" w14:paraId="3B950114" w14:textId="77777777" w:rsidTr="00B61C3C">
        <w:trPr>
          <w:trHeight w:val="1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6A075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66B7E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68316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FB350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EF97A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58900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58A03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C53BB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8273F" w14:paraId="11A97F3A" w14:textId="77777777" w:rsidTr="00B61C3C">
        <w:trPr>
          <w:trHeight w:val="1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7356E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99CA5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EB3E0E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8904E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4C56B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685D7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97F7F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CDE50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8273F" w14:paraId="41D71C14" w14:textId="77777777" w:rsidTr="00B61C3C">
        <w:trPr>
          <w:trHeight w:val="1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29795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DFBDB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3DA66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E4CBA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6254F5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22F97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8A5F9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40D82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8273F" w14:paraId="3737CEEA" w14:textId="77777777" w:rsidTr="00B61C3C">
        <w:trPr>
          <w:trHeight w:val="1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CFBA9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2F7EC7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F5FD9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CF395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95667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45489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BB835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688B9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8273F" w14:paraId="5DC291F3" w14:textId="77777777" w:rsidTr="00B61C3C">
        <w:trPr>
          <w:trHeight w:val="1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9B934" w14:textId="77777777" w:rsidR="00A8273F" w:rsidRDefault="00A827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2E3B2" w14:textId="77777777" w:rsidR="00A8273F" w:rsidRDefault="00A82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B5FB69" w14:textId="77777777" w:rsidR="00A8273F" w:rsidRDefault="00A827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A9329" w14:textId="77777777" w:rsidR="00A8273F" w:rsidRDefault="00A827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C3F39" w14:textId="77777777" w:rsidR="00A8273F" w:rsidRDefault="00A827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C23171" w14:textId="77777777" w:rsidR="00A8273F" w:rsidRDefault="00A827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FB4AF" w14:textId="77777777" w:rsidR="00A8273F" w:rsidRDefault="00A827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3885A" w14:textId="77777777" w:rsidR="00A8273F" w:rsidRDefault="00A827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C660C65" w14:textId="77777777" w:rsidR="00D15921" w:rsidRDefault="00D15921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6"/>
        <w:gridCol w:w="1644"/>
        <w:gridCol w:w="860"/>
        <w:gridCol w:w="866"/>
        <w:gridCol w:w="858"/>
        <w:gridCol w:w="866"/>
        <w:gridCol w:w="860"/>
        <w:gridCol w:w="860"/>
      </w:tblGrid>
      <w:tr w:rsidR="00D15921" w14:paraId="0CC66AFF" w14:textId="77777777"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F62E7F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PRATIQUES</w:t>
            </w:r>
          </w:p>
          <w:p w14:paraId="1C6293A2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D15921" w14:paraId="205F9D73" w14:textId="77777777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3037481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69957B9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3C72C65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AFF16E0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71D76B3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D15921" w14:paraId="003108FB" w14:textId="77777777"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F281840" w14:textId="77777777" w:rsidR="00D15921" w:rsidRDefault="00D1592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0371011" w14:textId="77777777" w:rsidR="00D15921" w:rsidRDefault="00D1592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B701439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05C4A374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3BF5D53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F6C1E3B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1D0988C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A7907E8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D15921" w14:paraId="31594685" w14:textId="7777777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23369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  <w:r w:rsidR="00B61C3C"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B461F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</w:t>
            </w:r>
            <w:r w:rsidR="00B61C3C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DE89C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  <w:r w:rsidR="00B61C3C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157E1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  <w:r w:rsidR="00B61C3C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516D9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  <w:r w:rsidR="00B61C3C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A60F1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  <w:r w:rsidR="00B61C3C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5DCC9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  <w:r w:rsidR="00B61C3C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3DFB1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  <w:r w:rsidR="00B61C3C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  </w:t>
            </w:r>
          </w:p>
        </w:tc>
      </w:tr>
      <w:tr w:rsidR="00D15921" w14:paraId="7931FFA5" w14:textId="7777777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F31F27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EF5E8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2C9DD9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05C22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B5713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D83BC3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962BC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D974B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D15921" w14:paraId="062D9823" w14:textId="7777777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95042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F8BC6E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1BA9B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07C57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ED9A5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03FB8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95933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1FCDF8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D15921" w14:paraId="55B22DF3" w14:textId="7777777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321F8E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13DD7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E1DDF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2CD9C3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AB014E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DE3A8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3611A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0D759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D15921" w14:paraId="29D9A7C0" w14:textId="7777777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99B18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FBD10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4E461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A47B6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BDEF3B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F634F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17C02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F15F2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D15921" w14:paraId="222ABAD6" w14:textId="7777777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054B7E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DD2FA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38F20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66AFC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30D67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609AC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5E02D8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FFFF1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14:paraId="5C4E6800" w14:textId="77777777" w:rsidR="00D15921" w:rsidRDefault="00D15921">
      <w:pPr>
        <w:rPr>
          <w:rFonts w:ascii="Calibri" w:eastAsia="Calibri" w:hAnsi="Calibri" w:cs="Calibri"/>
        </w:rPr>
      </w:pPr>
    </w:p>
    <w:p w14:paraId="46F8B40C" w14:textId="77777777" w:rsidR="00D15921" w:rsidRDefault="00D15921">
      <w:pPr>
        <w:rPr>
          <w:rFonts w:ascii="Calibri" w:eastAsia="Calibri" w:hAnsi="Calibri" w:cs="Calibri"/>
        </w:rPr>
      </w:pPr>
    </w:p>
    <w:p w14:paraId="4E20075A" w14:textId="77777777" w:rsidR="00D15921" w:rsidRDefault="00D15921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"/>
        <w:gridCol w:w="958"/>
        <w:gridCol w:w="697"/>
        <w:gridCol w:w="131"/>
        <w:gridCol w:w="1014"/>
        <w:gridCol w:w="1433"/>
        <w:gridCol w:w="971"/>
        <w:gridCol w:w="1926"/>
        <w:gridCol w:w="1038"/>
        <w:gridCol w:w="120"/>
      </w:tblGrid>
      <w:tr w:rsidR="00D15921" w14:paraId="111D7E13" w14:textId="77777777">
        <w:trPr>
          <w:gridAfter w:val="1"/>
          <w:wAfter w:w="120" w:type="dxa"/>
          <w:trHeight w:val="1"/>
        </w:trPr>
        <w:tc>
          <w:tcPr>
            <w:tcW w:w="9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DC6DD1D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DESCRIPTIF DU COURS</w:t>
            </w:r>
          </w:p>
        </w:tc>
      </w:tr>
      <w:tr w:rsidR="00D15921" w14:paraId="00A7F15C" w14:textId="77777777">
        <w:trPr>
          <w:gridAfter w:val="1"/>
          <w:wAfter w:w="120" w:type="dxa"/>
          <w:trHeight w:val="1"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37A5EE4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Objectif</w:t>
            </w:r>
          </w:p>
        </w:tc>
        <w:tc>
          <w:tcPr>
            <w:tcW w:w="6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72F4F" w14:textId="77777777" w:rsidR="00631BA3" w:rsidRDefault="00631BA3" w:rsidP="00631B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L’objectif de cet enseignement est d’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fr-FR"/>
              </w:rPr>
              <w:t>acquirir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fr-FR"/>
              </w:rPr>
              <w:t xml:space="preserve"> la connaissance sur</w:t>
            </w:r>
          </w:p>
          <w:p w14:paraId="5AFEEBC6" w14:textId="77777777" w:rsidR="00D15921" w:rsidRDefault="00631BA3" w:rsidP="00631B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les types d’ouvrages et les différentes techniques de forage</w:t>
            </w:r>
          </w:p>
        </w:tc>
      </w:tr>
      <w:tr w:rsidR="00D15921" w14:paraId="78A248F9" w14:textId="77777777">
        <w:trPr>
          <w:gridAfter w:val="1"/>
          <w:wAfter w:w="120" w:type="dxa"/>
          <w:trHeight w:val="1"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5E31583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Unité Enseignement</w:t>
            </w:r>
          </w:p>
        </w:tc>
        <w:tc>
          <w:tcPr>
            <w:tcW w:w="6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D1A2F" w14:textId="77777777" w:rsidR="00D15921" w:rsidRDefault="007C18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UE Fondamentale</w:t>
            </w:r>
          </w:p>
        </w:tc>
      </w:tr>
      <w:tr w:rsidR="00D15921" w14:paraId="3AAB7875" w14:textId="77777777">
        <w:trPr>
          <w:gridAfter w:val="1"/>
          <w:wAfter w:w="120" w:type="dxa"/>
          <w:trHeight w:val="1"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4D678BD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Contenu succinct</w:t>
            </w:r>
          </w:p>
        </w:tc>
        <w:tc>
          <w:tcPr>
            <w:tcW w:w="6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E29CF0" w14:textId="77777777" w:rsidR="00D15921" w:rsidRPr="00631BA3" w:rsidRDefault="00631BA3" w:rsidP="00631BA3">
            <w:pPr>
              <w:pStyle w:val="Paragraphedeliste"/>
              <w:numPr>
                <w:ilvl w:val="0"/>
                <w:numId w:val="2"/>
              </w:numPr>
              <w:tabs>
                <w:tab w:val="left" w:pos="322"/>
              </w:tabs>
              <w:spacing w:after="0" w:line="240" w:lineRule="auto"/>
              <w:ind w:left="39" w:hanging="39"/>
              <w:rPr>
                <w:rFonts w:ascii="Calibri" w:eastAsia="Calibri" w:hAnsi="Calibri" w:cs="Calibri"/>
              </w:rPr>
            </w:pPr>
            <w:r w:rsidRPr="00631BA3">
              <w:rPr>
                <w:rFonts w:ascii="Calibri" w:hAnsi="Calibri" w:cs="Calibri"/>
                <w:sz w:val="24"/>
                <w:szCs w:val="24"/>
                <w:lang w:val="fr-FR"/>
              </w:rPr>
              <w:t xml:space="preserve">Les forages et ouvrages d’eau </w:t>
            </w:r>
            <w:r>
              <w:rPr>
                <w:rFonts w:ascii="Calibri" w:hAnsi="Calibri" w:cs="Calibri"/>
                <w:sz w:val="24"/>
                <w:szCs w:val="24"/>
                <w:lang w:val="fr-FR"/>
              </w:rPr>
              <w:t>–</w:t>
            </w:r>
            <w:r w:rsidRPr="00631BA3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2</w:t>
            </w:r>
            <w:r>
              <w:rPr>
                <w:rFonts w:ascii="Calibri" w:hAnsi="Calibri" w:cs="Calibri"/>
                <w:sz w:val="24"/>
                <w:szCs w:val="24"/>
                <w:lang w:val="fr-FR"/>
              </w:rPr>
              <w:t>-</w:t>
            </w:r>
            <w:r w:rsidRPr="00631BA3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Les techniques de forage </w:t>
            </w:r>
            <w:r>
              <w:rPr>
                <w:rFonts w:ascii="Calibri" w:hAnsi="Calibri" w:cs="Calibri"/>
                <w:sz w:val="24"/>
                <w:szCs w:val="24"/>
                <w:lang w:val="fr-FR"/>
              </w:rPr>
              <w:t>–</w:t>
            </w:r>
            <w:r w:rsidRPr="00631BA3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3</w:t>
            </w:r>
            <w:r>
              <w:rPr>
                <w:rFonts w:ascii="Calibri" w:hAnsi="Calibri" w:cs="Calibri"/>
                <w:sz w:val="24"/>
                <w:szCs w:val="24"/>
                <w:lang w:val="fr-FR"/>
              </w:rPr>
              <w:t>-</w:t>
            </w:r>
            <w:r w:rsidRPr="00631BA3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Fluides de forage (boue de forage) </w:t>
            </w:r>
            <w:r>
              <w:rPr>
                <w:rFonts w:ascii="Calibri" w:hAnsi="Calibri" w:cs="Calibri"/>
                <w:sz w:val="24"/>
                <w:szCs w:val="24"/>
                <w:lang w:val="fr-FR"/>
              </w:rPr>
              <w:t>–</w:t>
            </w:r>
            <w:r w:rsidRPr="00631BA3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4</w:t>
            </w:r>
            <w:r>
              <w:rPr>
                <w:rFonts w:ascii="Calibri" w:hAnsi="Calibri" w:cs="Calibri"/>
                <w:sz w:val="24"/>
                <w:szCs w:val="24"/>
                <w:lang w:val="fr-FR"/>
              </w:rPr>
              <w:t>-</w:t>
            </w:r>
            <w:r w:rsidRPr="00631BA3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Réalisation de forage</w:t>
            </w:r>
            <w:r w:rsidR="00B61C3C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- </w:t>
            </w:r>
            <w:r w:rsidR="00B61C3C" w:rsidRPr="00B61C3C">
              <w:rPr>
                <w:rFonts w:ascii="Calibri" w:hAnsi="Calibri" w:cs="Calibri"/>
                <w:sz w:val="24"/>
                <w:szCs w:val="24"/>
                <w:lang w:val="fr-FR"/>
              </w:rPr>
              <w:t>5 : Equipement de forage</w:t>
            </w:r>
            <w:r w:rsidR="00B61C3C">
              <w:rPr>
                <w:rFonts w:ascii="Calibri" w:hAnsi="Calibri" w:cs="Calibri"/>
                <w:sz w:val="24"/>
                <w:szCs w:val="24"/>
                <w:lang w:val="fr-FR"/>
              </w:rPr>
              <w:t>.</w:t>
            </w:r>
          </w:p>
        </w:tc>
      </w:tr>
      <w:tr w:rsidR="00D15921" w14:paraId="0CCA085F" w14:textId="77777777">
        <w:trPr>
          <w:gridAfter w:val="1"/>
          <w:wAfter w:w="120" w:type="dxa"/>
          <w:trHeight w:val="1"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F38EF1A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Crédits de la matière</w:t>
            </w:r>
          </w:p>
        </w:tc>
        <w:tc>
          <w:tcPr>
            <w:tcW w:w="6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9A70B" w14:textId="77777777" w:rsidR="00D15921" w:rsidRDefault="00631B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3</w:t>
            </w:r>
          </w:p>
        </w:tc>
      </w:tr>
      <w:tr w:rsidR="00D15921" w14:paraId="70D92481" w14:textId="77777777">
        <w:trPr>
          <w:gridAfter w:val="1"/>
          <w:wAfter w:w="120" w:type="dxa"/>
          <w:trHeight w:val="1"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DAFE0E8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Coefficient de la matière</w:t>
            </w:r>
          </w:p>
        </w:tc>
        <w:tc>
          <w:tcPr>
            <w:tcW w:w="6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3E732" w14:textId="77777777" w:rsidR="00D15921" w:rsidRDefault="00631B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D15921" w14:paraId="4E46AFF7" w14:textId="77777777">
        <w:trPr>
          <w:gridAfter w:val="1"/>
          <w:wAfter w:w="120" w:type="dxa"/>
          <w:trHeight w:val="1"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55A63AB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Participation</w:t>
            </w:r>
          </w:p>
        </w:tc>
        <w:tc>
          <w:tcPr>
            <w:tcW w:w="6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E8C3D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 w:rsidR="00B61C3C">
              <w:rPr>
                <w:rFonts w:ascii="Calibri" w:eastAsia="Calibri" w:hAnsi="Calibri" w:cs="Calibri"/>
              </w:rPr>
              <w:t>25%</w:t>
            </w:r>
            <w:r>
              <w:rPr>
                <w:rFonts w:ascii="Calibri" w:eastAsia="Calibri" w:hAnsi="Calibri" w:cs="Calibri"/>
              </w:rPr>
              <w:t>    </w:t>
            </w:r>
          </w:p>
        </w:tc>
      </w:tr>
      <w:tr w:rsidR="00D15921" w14:paraId="2BA3BBDA" w14:textId="77777777">
        <w:trPr>
          <w:gridAfter w:val="1"/>
          <w:wAfter w:w="120" w:type="dxa"/>
          <w:trHeight w:val="1"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8D96C3A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Assiduité</w:t>
            </w:r>
          </w:p>
        </w:tc>
        <w:tc>
          <w:tcPr>
            <w:tcW w:w="6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9AA37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  <w:r w:rsidR="00B61C3C">
              <w:rPr>
                <w:rFonts w:ascii="Calibri" w:eastAsia="Calibri" w:hAnsi="Calibri" w:cs="Calibri"/>
              </w:rPr>
              <w:t>25%</w:t>
            </w:r>
            <w:r>
              <w:rPr>
                <w:rFonts w:ascii="Calibri" w:eastAsia="Calibri" w:hAnsi="Calibri" w:cs="Calibri"/>
              </w:rPr>
              <w:t>   </w:t>
            </w:r>
          </w:p>
        </w:tc>
      </w:tr>
      <w:tr w:rsidR="00D15921" w14:paraId="6B653B98" w14:textId="77777777">
        <w:trPr>
          <w:gridAfter w:val="1"/>
          <w:wAfter w:w="120" w:type="dxa"/>
          <w:trHeight w:val="1"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36A52B1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Calcul Moyenne C.C</w:t>
            </w:r>
          </w:p>
        </w:tc>
        <w:tc>
          <w:tcPr>
            <w:tcW w:w="6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3287D" w14:textId="77777777" w:rsidR="00D15921" w:rsidRDefault="00B61C3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61C3C">
              <w:rPr>
                <w:rFonts w:ascii="Calibri" w:eastAsia="Calibri" w:hAnsi="Calibri" w:cs="Calibri"/>
              </w:rPr>
              <w:t>TD= 50% [</w:t>
            </w:r>
            <w:proofErr w:type="spellStart"/>
            <w:r w:rsidRPr="00B61C3C">
              <w:rPr>
                <w:rFonts w:ascii="Calibri" w:eastAsia="Calibri" w:hAnsi="Calibri" w:cs="Calibri"/>
              </w:rPr>
              <w:t>Assiduité+Participation</w:t>
            </w:r>
            <w:proofErr w:type="spellEnd"/>
            <w:r w:rsidRPr="00B61C3C">
              <w:rPr>
                <w:rFonts w:ascii="Calibri" w:eastAsia="Calibri" w:hAnsi="Calibri" w:cs="Calibri"/>
              </w:rPr>
              <w:t>] + 50% [Evaluation (travail à faire, exercice ou exposé)]</w:t>
            </w:r>
            <w:r w:rsidR="00FF67D5">
              <w:rPr>
                <w:rFonts w:ascii="Calibri" w:eastAsia="Calibri" w:hAnsi="Calibri" w:cs="Calibri"/>
              </w:rPr>
              <w:t>   </w:t>
            </w:r>
          </w:p>
        </w:tc>
      </w:tr>
      <w:tr w:rsidR="00D15921" w14:paraId="417E8FD7" w14:textId="77777777">
        <w:trPr>
          <w:gridAfter w:val="1"/>
          <w:wAfter w:w="120" w:type="dxa"/>
          <w:trHeight w:val="1"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5AC1D8C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Compétences visées</w:t>
            </w:r>
          </w:p>
        </w:tc>
        <w:tc>
          <w:tcPr>
            <w:tcW w:w="6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649EB" w14:textId="77777777" w:rsidR="00D15921" w:rsidRDefault="00D159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15921" w14:paraId="3A073291" w14:textId="77777777" w:rsidTr="00D5745B">
        <w:trPr>
          <w:trHeight w:val="1"/>
        </w:trPr>
        <w:tc>
          <w:tcPr>
            <w:tcW w:w="91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F611248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EVALUATION DES CONTROLES CONTINUS DE CONNAISSANCES</w:t>
            </w:r>
          </w:p>
        </w:tc>
      </w:tr>
      <w:tr w:rsidR="00D15921" w14:paraId="4575286B" w14:textId="77777777" w:rsidTr="00D5745B">
        <w:trPr>
          <w:trHeight w:val="1"/>
        </w:trPr>
        <w:tc>
          <w:tcPr>
            <w:tcW w:w="91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12BB96C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PREMIER CONTROLE DE CONNAISSANCES</w:t>
            </w:r>
          </w:p>
        </w:tc>
      </w:tr>
      <w:tr w:rsidR="00D15921" w14:paraId="52F64EDB" w14:textId="77777777" w:rsidTr="00D5745B">
        <w:trPr>
          <w:trHeight w:val="1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9C75F3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65C664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78BF60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527F93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F4D8A3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279B77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83EB31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14:paraId="69E26ACC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(date Consult. copie)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281690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D5745B" w14:paraId="648CAAA1" w14:textId="77777777" w:rsidTr="00D5745B">
        <w:trPr>
          <w:trHeight w:val="1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3BF868" w14:textId="77777777" w:rsidR="00D5745B" w:rsidRDefault="00D574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B5873E" w14:textId="77777777" w:rsidR="00D5745B" w:rsidRDefault="00D5745B" w:rsidP="00D574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125114" w14:textId="77777777" w:rsidR="00D5745B" w:rsidRDefault="00D574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BD5A56" w14:textId="77777777" w:rsidR="00D5745B" w:rsidRDefault="00D574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3F688F" w14:textId="77777777" w:rsidR="00D5745B" w:rsidRDefault="00D574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9B358E" w14:textId="77777777" w:rsidR="00D5745B" w:rsidRDefault="00D574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6248F3" w14:textId="77777777" w:rsidR="00D5745B" w:rsidRDefault="00D574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956D3E" w14:textId="77777777" w:rsidR="00D5745B" w:rsidRDefault="00D574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15921" w14:paraId="18C27B3B" w14:textId="77777777" w:rsidTr="00D5745B">
        <w:trPr>
          <w:trHeight w:val="1"/>
        </w:trPr>
        <w:tc>
          <w:tcPr>
            <w:tcW w:w="91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37ACACB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DEUXIEME CONTROLE DE CONNAISSANCES</w:t>
            </w:r>
          </w:p>
        </w:tc>
      </w:tr>
      <w:tr w:rsidR="00D15921" w14:paraId="6C6A45B5" w14:textId="77777777" w:rsidTr="00D5745B">
        <w:trPr>
          <w:trHeight w:val="1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FE43B9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79005F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103991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7D4FA9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65D419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86846C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92E5B3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14:paraId="2682BBED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(date consultation copies)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7039E9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D5745B" w14:paraId="6FC60CDE" w14:textId="77777777" w:rsidTr="00D5745B">
        <w:trPr>
          <w:trHeight w:val="1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011516" w14:textId="77777777" w:rsidR="00D5745B" w:rsidRDefault="00D5745B" w:rsidP="00D574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92B465" w14:textId="77777777" w:rsidR="00D5745B" w:rsidRDefault="00D5745B" w:rsidP="00D574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1F8ADE" w14:textId="77777777" w:rsidR="00D5745B" w:rsidRDefault="00D574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1F2A02" w14:textId="77777777" w:rsidR="00D5745B" w:rsidRDefault="00D574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9B73E2" w14:textId="77777777" w:rsidR="00D5745B" w:rsidRDefault="00D574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B960D1" w14:textId="77777777" w:rsidR="00D5745B" w:rsidRDefault="00D574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C42936" w14:textId="77777777" w:rsidR="00D5745B" w:rsidRDefault="00D574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6DDD0C" w14:textId="77777777" w:rsidR="00D5745B" w:rsidRDefault="00D574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1BE89610" w14:textId="77777777" w:rsidR="00D15921" w:rsidRDefault="00FF67D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Type : E=écrit, EI=exposé individuel, EC=exposé en classe, EX=expérimentation, QCM</w:t>
      </w:r>
    </w:p>
    <w:p w14:paraId="44D1AF91" w14:textId="77777777" w:rsidR="00D5745B" w:rsidRPr="00D5745B" w:rsidRDefault="00FF67D5" w:rsidP="00D5745B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Critères évaluation</w:t>
      </w:r>
      <w:r w:rsidR="00D5745B">
        <w:rPr>
          <w:rFonts w:ascii="Calibri" w:eastAsia="Calibri" w:hAnsi="Calibri" w:cs="Calibri"/>
        </w:rPr>
        <w:t> : A</w:t>
      </w:r>
      <w:r>
        <w:rPr>
          <w:rFonts w:ascii="Calibri" w:eastAsia="Calibri" w:hAnsi="Calibri" w:cs="Calibri"/>
        </w:rPr>
        <w:t>=Analyse, S=</w:t>
      </w:r>
      <w:proofErr w:type="spellStart"/>
      <w:proofErr w:type="gramStart"/>
      <w:r>
        <w:rPr>
          <w:rFonts w:ascii="Calibri" w:eastAsia="Calibri" w:hAnsi="Calibri" w:cs="Calibri"/>
        </w:rPr>
        <w:t>synthèse,AR</w:t>
      </w:r>
      <w:proofErr w:type="spellEnd"/>
      <w:proofErr w:type="gramEnd"/>
      <w:r>
        <w:rPr>
          <w:rFonts w:ascii="Calibri" w:eastAsia="Calibri" w:hAnsi="Calibri" w:cs="Calibri"/>
        </w:rPr>
        <w:t>=argumentation, D=démarche, R=résultats</w:t>
      </w:r>
    </w:p>
    <w:tbl>
      <w:tblPr>
        <w:tblW w:w="926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1"/>
        <w:gridCol w:w="7098"/>
      </w:tblGrid>
      <w:tr w:rsidR="00D15921" w14:paraId="7E69FC8C" w14:textId="77777777" w:rsidTr="00D5745B">
        <w:trPr>
          <w:trHeight w:val="1"/>
        </w:trPr>
        <w:tc>
          <w:tcPr>
            <w:tcW w:w="9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B4919A7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EQUIPEMENTS ET MATERIELS UTILISES</w:t>
            </w:r>
          </w:p>
        </w:tc>
      </w:tr>
      <w:tr w:rsidR="00D15921" w14:paraId="3E380A33" w14:textId="77777777" w:rsidTr="00D5745B">
        <w:trPr>
          <w:trHeight w:val="1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30A81BE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Adresses Plateformes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02BAC" w14:textId="77777777" w:rsidR="00D15921" w:rsidRDefault="00FF67D5" w:rsidP="00D574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Moodle</w:t>
            </w:r>
          </w:p>
        </w:tc>
      </w:tr>
      <w:tr w:rsidR="00D15921" w14:paraId="71CE3075" w14:textId="77777777" w:rsidTr="00D5745B">
        <w:trPr>
          <w:trHeight w:val="1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6EC2085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Noms Applications (Web, réseau local)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84790" w14:textId="77777777" w:rsidR="00D15921" w:rsidRDefault="00FF67D5" w:rsidP="00D574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</w:t>
            </w:r>
          </w:p>
        </w:tc>
      </w:tr>
      <w:tr w:rsidR="00D15921" w14:paraId="1C713996" w14:textId="77777777" w:rsidTr="00D5745B">
        <w:trPr>
          <w:trHeight w:val="1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E25EDD8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Polycopiés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23C54" w14:textId="77777777" w:rsidR="00D15921" w:rsidRDefault="00D159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15921" w14:paraId="6483E9E0" w14:textId="77777777" w:rsidTr="00D5745B">
        <w:trPr>
          <w:trHeight w:val="1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EBAE584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laboratoires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3D15F" w14:textId="77777777" w:rsidR="00D15921" w:rsidRDefault="00D159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15921" w14:paraId="0933176C" w14:textId="77777777" w:rsidTr="00D5745B">
        <w:trPr>
          <w:trHeight w:val="1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3B01157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protection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5FDB7" w14:textId="77777777" w:rsidR="00D15921" w:rsidRDefault="00D159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15921" w14:paraId="3DA34785" w14:textId="77777777" w:rsidTr="00D5745B">
        <w:trPr>
          <w:trHeight w:val="1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81637B8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sorties sur le terrain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44B22" w14:textId="77777777" w:rsidR="00D15921" w:rsidRDefault="00D159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BFB8FEF" w14:textId="77777777" w:rsidR="00FF67D5" w:rsidRDefault="00FF67D5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6371"/>
      </w:tblGrid>
      <w:tr w:rsidR="00D15921" w14:paraId="3703D5FC" w14:textId="77777777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CCD9CC4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LES ATTENTES</w:t>
            </w:r>
          </w:p>
        </w:tc>
      </w:tr>
      <w:tr w:rsidR="00D15921" w14:paraId="485D6BDD" w14:textId="77777777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34E2AA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Attendues des étudiants (Participation-implication)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85D7C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29575410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1640A097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D15921" w14:paraId="2EF46B24" w14:textId="77777777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FFE12A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Attentes de l’enseignant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DE6F7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2C428259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0E8F6A79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14:paraId="71BF0CFB" w14:textId="77777777" w:rsidR="00D15921" w:rsidRDefault="00D15921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6371"/>
      </w:tblGrid>
      <w:tr w:rsidR="00D15921" w14:paraId="4D250E18" w14:textId="77777777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961EF45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BIBLIOGRAPHIE</w:t>
            </w:r>
          </w:p>
        </w:tc>
      </w:tr>
      <w:tr w:rsidR="00D15921" w14:paraId="12A2EDB6" w14:textId="77777777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A9B5E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Livres et ressources numériques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72729" w14:textId="77777777" w:rsidR="00631BA3" w:rsidRDefault="00631BA3" w:rsidP="00631B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-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Detay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 xml:space="preserve">, M. (1993). </w:t>
            </w:r>
            <w:r>
              <w:rPr>
                <w:rFonts w:ascii="Calibri" w:hAnsi="Calibri" w:cs="Calibri"/>
                <w:sz w:val="24"/>
                <w:szCs w:val="24"/>
                <w:lang w:val="fr-FR"/>
              </w:rPr>
              <w:t>Le forage d’eau, réalisation, entretien et réhabilitation. Masson, 379 p.</w:t>
            </w:r>
          </w:p>
          <w:p w14:paraId="1BB62AB6" w14:textId="77777777" w:rsidR="00631BA3" w:rsidRDefault="00631BA3" w:rsidP="00631B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 xml:space="preserve">-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MabillotA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 xml:space="preserve"> (1971). </w:t>
            </w:r>
            <w:r>
              <w:rPr>
                <w:rFonts w:ascii="Calibri" w:hAnsi="Calibri" w:cs="Calibri"/>
                <w:sz w:val="24"/>
                <w:szCs w:val="24"/>
                <w:lang w:val="fr-FR"/>
              </w:rPr>
              <w:t xml:space="preserve">Le forage d’eau, Guide pratique.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fr-FR"/>
              </w:rPr>
              <w:t>Naintre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fr-FR"/>
              </w:rPr>
              <w:t xml:space="preserve"> : Crépines Johnson-France SA.</w:t>
            </w:r>
          </w:p>
          <w:p w14:paraId="3691414A" w14:textId="77777777" w:rsidR="00631BA3" w:rsidRDefault="00631BA3" w:rsidP="00631B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237p.</w:t>
            </w:r>
          </w:p>
          <w:p w14:paraId="7D827E0F" w14:textId="77777777" w:rsidR="00631BA3" w:rsidRDefault="00631BA3" w:rsidP="00631B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 xml:space="preserve">-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Marsily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 xml:space="preserve">, G. de (1981). </w:t>
            </w:r>
            <w:r>
              <w:rPr>
                <w:rFonts w:ascii="Calibri" w:hAnsi="Calibri" w:cs="Calibri"/>
                <w:sz w:val="24"/>
                <w:szCs w:val="24"/>
                <w:lang w:val="fr-FR"/>
              </w:rPr>
              <w:t>Hydrogéologie Quantitative. Masson, Paris, 214 p.</w:t>
            </w:r>
          </w:p>
          <w:p w14:paraId="122AFEE9" w14:textId="77777777" w:rsidR="00631BA3" w:rsidRDefault="00631BA3" w:rsidP="00631B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 xml:space="preserve">- Person J (1980). </w:t>
            </w:r>
            <w:r>
              <w:rPr>
                <w:rFonts w:ascii="Calibri" w:hAnsi="Calibri" w:cs="Calibri"/>
                <w:sz w:val="24"/>
                <w:szCs w:val="24"/>
                <w:lang w:val="fr-FR"/>
              </w:rPr>
              <w:t>Le forage d’eau, guide pratique des maitres d’ouvrage. Bureau de recherches</w:t>
            </w:r>
          </w:p>
          <w:p w14:paraId="1681F50F" w14:textId="77777777" w:rsidR="00D15921" w:rsidRDefault="00631BA3" w:rsidP="00631B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géologiques et minières. Orléans : BRGM. 40p.</w:t>
            </w:r>
          </w:p>
        </w:tc>
      </w:tr>
      <w:tr w:rsidR="00D15921" w14:paraId="18862667" w14:textId="77777777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60782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Articles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DAB608" w14:textId="77777777" w:rsidR="00D15921" w:rsidRDefault="00D15921">
            <w:pPr>
              <w:spacing w:line="252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15921" w14:paraId="3FB649E7" w14:textId="77777777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BFA8F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Polycopiés</w:t>
            </w:r>
          </w:p>
          <w:p w14:paraId="4848222E" w14:textId="77777777" w:rsidR="00D15921" w:rsidRDefault="00D159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2541DA6" w14:textId="77777777" w:rsidR="00D15921" w:rsidRDefault="00D159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2221A" w14:textId="77777777" w:rsidR="00D15921" w:rsidRDefault="00D159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CE30D26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1D7C2C25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D15921" w14:paraId="7CCAD83C" w14:textId="77777777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E012D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Sites Web</w:t>
            </w:r>
          </w:p>
          <w:p w14:paraId="18C00885" w14:textId="77777777" w:rsidR="00D15921" w:rsidRDefault="00D159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13A2BF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7E573759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72F359D9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14:paraId="0CD66020" w14:textId="4ACF5F0A" w:rsidR="00D15921" w:rsidRDefault="00DF21E2">
      <w:pPr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B214F4C" wp14:editId="1A629914">
            <wp:simplePos x="0" y="0"/>
            <wp:positionH relativeFrom="column">
              <wp:posOffset>1767205</wp:posOffset>
            </wp:positionH>
            <wp:positionV relativeFrom="paragraph">
              <wp:posOffset>280670</wp:posOffset>
            </wp:positionV>
            <wp:extent cx="2343150" cy="22764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25583" w14:textId="6BC812F2" w:rsidR="00D15921" w:rsidRDefault="00FF67D5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Cachet humide du département</w:t>
      </w:r>
    </w:p>
    <w:p w14:paraId="01074AAD" w14:textId="600C16B1" w:rsidR="00D15921" w:rsidRDefault="00D15921">
      <w:pPr>
        <w:rPr>
          <w:rFonts w:ascii="Calibri" w:eastAsia="Calibri" w:hAnsi="Calibri" w:cs="Calibri"/>
        </w:rPr>
      </w:pPr>
    </w:p>
    <w:sectPr w:rsidR="00D15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CA3"/>
    <w:multiLevelType w:val="hybridMultilevel"/>
    <w:tmpl w:val="C4F0C16E"/>
    <w:lvl w:ilvl="0" w:tplc="27DED2CE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A6EEA"/>
    <w:multiLevelType w:val="multilevel"/>
    <w:tmpl w:val="AD9A7E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24703210">
    <w:abstractNumId w:val="1"/>
  </w:num>
  <w:num w:numId="2" w16cid:durableId="939724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921"/>
    <w:rsid w:val="004C5DF5"/>
    <w:rsid w:val="00631BA3"/>
    <w:rsid w:val="007C18F1"/>
    <w:rsid w:val="00A8273F"/>
    <w:rsid w:val="00B61C3C"/>
    <w:rsid w:val="00D15921"/>
    <w:rsid w:val="00D5745B"/>
    <w:rsid w:val="00DF21E2"/>
    <w:rsid w:val="00EB0C51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C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4D28"/>
  <w15:docId w15:val="{217DFD2E-9042-48B3-A7E1-3CC0E90C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MC" w:eastAsia="fr-M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1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9</cp:revision>
  <dcterms:created xsi:type="dcterms:W3CDTF">2023-04-02T15:33:00Z</dcterms:created>
  <dcterms:modified xsi:type="dcterms:W3CDTF">2023-04-05T18:06:00Z</dcterms:modified>
</cp:coreProperties>
</file>